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15AE" w:rsidTr="009315AE">
        <w:tc>
          <w:tcPr>
            <w:tcW w:w="4785" w:type="dxa"/>
          </w:tcPr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315AE" w:rsidRDefault="00A52274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073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34D61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A522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3AD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5AE" w:rsidRPr="00A52274" w:rsidRDefault="00A52274" w:rsidP="009315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7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52274" w:rsidRDefault="00352983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9315AE" w:rsidRPr="009315AE">
        <w:rPr>
          <w:rFonts w:ascii="Times New Roman" w:hAnsi="Times New Roman" w:cs="Times New Roman"/>
          <w:b/>
          <w:sz w:val="28"/>
          <w:szCs w:val="28"/>
        </w:rPr>
        <w:t xml:space="preserve">при главе Шенкурского муниципального округа </w:t>
      </w:r>
    </w:p>
    <w:p w:rsidR="009315AE" w:rsidRPr="009315AE" w:rsidRDefault="009315AE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>Архангельской области по взаимодействию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5AE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315AE">
        <w:rPr>
          <w:rFonts w:ascii="Times New Roman" w:hAnsi="Times New Roman" w:cs="Times New Roman"/>
          <w:b/>
          <w:sz w:val="28"/>
          <w:szCs w:val="28"/>
        </w:rPr>
        <w:t>тным отделением Общероссийского общественно-государственного движения детей и молодежи «Движение первых»</w:t>
      </w:r>
    </w:p>
    <w:p w:rsidR="009315AE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812"/>
      </w:tblGrid>
      <w:tr w:rsidR="009315AE" w:rsidTr="00634D61">
        <w:tc>
          <w:tcPr>
            <w:tcW w:w="3652" w:type="dxa"/>
          </w:tcPr>
          <w:p w:rsidR="009315AE" w:rsidRP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5812" w:type="dxa"/>
          </w:tcPr>
          <w:p w:rsidR="009315AE" w:rsidRP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глава Шенкурского муниципального округа Архангельской области</w:t>
            </w:r>
          </w:p>
        </w:tc>
      </w:tr>
      <w:tr w:rsidR="009315AE" w:rsidTr="00634D61">
        <w:tc>
          <w:tcPr>
            <w:tcW w:w="3652" w:type="dxa"/>
          </w:tcPr>
          <w:p w:rsidR="009315AE" w:rsidRP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Надежда Робертовна</w:t>
            </w:r>
          </w:p>
        </w:tc>
        <w:tc>
          <w:tcPr>
            <w:tcW w:w="5812" w:type="dxa"/>
          </w:tcPr>
          <w:p w:rsidR="009315AE" w:rsidRPr="009315AE" w:rsidRDefault="00A5227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заместителя главы </w:t>
            </w:r>
            <w:r w:rsidR="009315A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</w:t>
            </w:r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581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спорта администрации Шенкурского муниципального округа Архангельской области</w:t>
            </w:r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Труфанова Татьяна Анатольевна</w:t>
            </w:r>
          </w:p>
        </w:tc>
        <w:tc>
          <w:tcPr>
            <w:tcW w:w="581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Шенкурского муниципального округа Архангельской области</w:t>
            </w:r>
            <w:proofErr w:type="gramEnd"/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</w:tc>
        <w:tc>
          <w:tcPr>
            <w:tcW w:w="5812" w:type="dxa"/>
          </w:tcPr>
          <w:p w:rsidR="009315AE" w:rsidRDefault="00A5227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315AE" w:rsidRPr="009315AE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</w:t>
            </w:r>
            <w:r w:rsidR="009315A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Истомина Людмила Николаевна</w:t>
            </w:r>
          </w:p>
        </w:tc>
        <w:tc>
          <w:tcPr>
            <w:tcW w:w="5812" w:type="dxa"/>
          </w:tcPr>
          <w:p w:rsidR="009315AE" w:rsidRPr="009315AE" w:rsidRDefault="009315AE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Собрания депутатов Шенкурского муниципального округа Архангельской области, </w:t>
            </w:r>
            <w:r w:rsidR="00A52274">
              <w:rPr>
                <w:szCs w:val="28"/>
              </w:rPr>
              <w:t xml:space="preserve"> </w:t>
            </w:r>
            <w:r w:rsidR="00A52274" w:rsidRPr="00A522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уководитель клубного формирования МБУК «Дворец культуры и спорта», руководитель ВПК «Кадет», начальник штаба местного отделения ВВПОД «Юнармия» (по согласованию)</w:t>
            </w:r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Шеховцова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5812" w:type="dxa"/>
          </w:tcPr>
          <w:p w:rsidR="009315AE" w:rsidRPr="009315AE" w:rsidRDefault="009315AE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МБУК «Дворец культуры и спорта» (по согласованию)</w:t>
            </w:r>
          </w:p>
        </w:tc>
      </w:tr>
      <w:tr w:rsidR="009315AE" w:rsidTr="00634D61">
        <w:tc>
          <w:tcPr>
            <w:tcW w:w="3652" w:type="dxa"/>
          </w:tcPr>
          <w:p w:rsidR="009315AE" w:rsidRDefault="009315AE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Десяткова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5812" w:type="dxa"/>
          </w:tcPr>
          <w:p w:rsidR="009315AE" w:rsidRDefault="009315AE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МБУК «Шенкурская ЦБС» (по согласованию)</w:t>
            </w:r>
          </w:p>
        </w:tc>
      </w:tr>
    </w:tbl>
    <w:p w:rsidR="009315AE" w:rsidRPr="00352983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15AE" w:rsidRPr="0035298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52983"/>
    <w:rsid w:val="00062F1F"/>
    <w:rsid w:val="001465B6"/>
    <w:rsid w:val="00352178"/>
    <w:rsid w:val="00352983"/>
    <w:rsid w:val="003E5C64"/>
    <w:rsid w:val="005944FE"/>
    <w:rsid w:val="00634D61"/>
    <w:rsid w:val="007073AD"/>
    <w:rsid w:val="00777085"/>
    <w:rsid w:val="008E1354"/>
    <w:rsid w:val="009315AE"/>
    <w:rsid w:val="009D1D7E"/>
    <w:rsid w:val="00A52274"/>
    <w:rsid w:val="00BA2F9F"/>
    <w:rsid w:val="00BC6FFC"/>
    <w:rsid w:val="00DF5AA9"/>
    <w:rsid w:val="00F41DA0"/>
    <w:rsid w:val="00F4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15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DB6B-17EF-4BC8-BA91-EA4D1BA9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Толстикова Галина Николаевна</cp:lastModifiedBy>
  <cp:revision>9</cp:revision>
  <cp:lastPrinted>2023-07-27T13:48:00Z</cp:lastPrinted>
  <dcterms:created xsi:type="dcterms:W3CDTF">2022-03-29T07:34:00Z</dcterms:created>
  <dcterms:modified xsi:type="dcterms:W3CDTF">2023-08-08T13:13:00Z</dcterms:modified>
</cp:coreProperties>
</file>